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F50" w:rsidRDefault="00D60F50" w:rsidP="00D60F50">
      <w:pPr>
        <w:pStyle w:val="a3"/>
        <w:spacing w:before="0" w:beforeAutospacing="0" w:after="0" w:afterAutospacing="0" w:line="270" w:lineRule="atLeast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D60F50">
        <w:rPr>
          <w:b/>
          <w:bCs/>
          <w:color w:val="000000"/>
          <w:bdr w:val="none" w:sz="0" w:space="0" w:color="auto" w:frame="1"/>
        </w:rPr>
        <w:t>Документы для приема на обучение в 1-й класс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jc w:val="center"/>
        <w:textAlignment w:val="baseline"/>
        <w:rPr>
          <w:color w:val="000000"/>
        </w:rPr>
      </w:pP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1. Заявление о приёме на обучение. Форму заявления.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2. Копия документа, удостоверяющего личность родителя (законного представителя) ребенка;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3. Копия свидетельства о рождении ребенка или документа, подтверждающего родство заявителя;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4. Копия документа, подтверждающего установление опеки или попечительства (при необходимости);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5. Копия документа о регистрации ребенка по месту жительства или по месту пребывания на закрепленной территории или справка о приеме документов для оформления регистрации по месту жительства;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6. Справка с места работы родителя(ей) (законного(</w:t>
      </w:r>
      <w:proofErr w:type="spellStart"/>
      <w:r w:rsidRPr="00D60F50">
        <w:rPr>
          <w:color w:val="000000"/>
          <w:bdr w:val="none" w:sz="0" w:space="0" w:color="auto" w:frame="1"/>
        </w:rPr>
        <w:t>ых</w:t>
      </w:r>
      <w:proofErr w:type="spellEnd"/>
      <w:r w:rsidRPr="00D60F50">
        <w:rPr>
          <w:color w:val="000000"/>
          <w:bdr w:val="none" w:sz="0" w:space="0" w:color="auto" w:frame="1"/>
        </w:rPr>
        <w:t>) представителя(ей) ребенка (при наличии права внеочередного или первоочередного приема на обучение);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7. Копия заключения психолого-медико-педагогической комиссии (при наличии).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i/>
          <w:iCs/>
          <w:color w:val="000000"/>
          <w:bdr w:val="none" w:sz="0" w:space="0" w:color="auto" w:frame="1"/>
        </w:rPr>
        <w:t xml:space="preserve">При посещении </w:t>
      </w:r>
      <w:r w:rsidR="006B5DE5">
        <w:rPr>
          <w:i/>
          <w:iCs/>
          <w:color w:val="000000"/>
          <w:bdr w:val="none" w:sz="0" w:space="0" w:color="auto" w:frame="1"/>
        </w:rPr>
        <w:t>ОУ</w:t>
      </w:r>
      <w:r w:rsidRPr="00D60F50">
        <w:rPr>
          <w:i/>
          <w:iCs/>
          <w:color w:val="000000"/>
          <w:bdr w:val="none" w:sz="0" w:space="0" w:color="auto" w:frame="1"/>
        </w:rPr>
        <w:t xml:space="preserve"> и (или) очном взаимодействии с уполномоченными должностными лицами </w:t>
      </w:r>
      <w:proofErr w:type="gramStart"/>
      <w:r w:rsidR="006B5DE5">
        <w:rPr>
          <w:i/>
          <w:iCs/>
          <w:color w:val="000000"/>
          <w:bdr w:val="none" w:sz="0" w:space="0" w:color="auto" w:frame="1"/>
        </w:rPr>
        <w:t xml:space="preserve">ОУ </w:t>
      </w:r>
      <w:r w:rsidRPr="00D60F50">
        <w:rPr>
          <w:i/>
          <w:iCs/>
          <w:color w:val="000000"/>
          <w:bdr w:val="none" w:sz="0" w:space="0" w:color="auto" w:frame="1"/>
        </w:rPr>
        <w:t xml:space="preserve"> родитель</w:t>
      </w:r>
      <w:proofErr w:type="gramEnd"/>
      <w:r w:rsidRPr="00D60F50">
        <w:rPr>
          <w:i/>
          <w:iCs/>
          <w:color w:val="000000"/>
          <w:bdr w:val="none" w:sz="0" w:space="0" w:color="auto" w:frame="1"/>
        </w:rPr>
        <w:t>(и) (законный(</w:t>
      </w:r>
      <w:proofErr w:type="spellStart"/>
      <w:r w:rsidRPr="00D60F50">
        <w:rPr>
          <w:i/>
          <w:iCs/>
          <w:color w:val="000000"/>
          <w:bdr w:val="none" w:sz="0" w:space="0" w:color="auto" w:frame="1"/>
        </w:rPr>
        <w:t>ые</w:t>
      </w:r>
      <w:proofErr w:type="spellEnd"/>
      <w:r w:rsidRPr="00D60F50">
        <w:rPr>
          <w:i/>
          <w:iCs/>
          <w:color w:val="000000"/>
          <w:bdr w:val="none" w:sz="0" w:space="0" w:color="auto" w:frame="1"/>
        </w:rPr>
        <w:t>) представитель(и) ребенка предъявляет(ют) оригиналы документов, указанных в пунктах 2 – 5.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Родитель(и) (законный(</w:t>
      </w:r>
      <w:proofErr w:type="spellStart"/>
      <w:r w:rsidRPr="00D60F50">
        <w:rPr>
          <w:color w:val="000000"/>
          <w:bdr w:val="none" w:sz="0" w:space="0" w:color="auto" w:frame="1"/>
        </w:rPr>
        <w:t>ые</w:t>
      </w:r>
      <w:proofErr w:type="spellEnd"/>
      <w:r w:rsidRPr="00D60F50">
        <w:rPr>
          <w:color w:val="000000"/>
          <w:bdr w:val="none" w:sz="0" w:space="0" w:color="auto" w:frame="1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</w:t>
      </w:r>
      <w:bookmarkStart w:id="0" w:name="_GoBack"/>
      <w:bookmarkEnd w:id="0"/>
      <w:r w:rsidRPr="00D60F50">
        <w:rPr>
          <w:color w:val="000000"/>
          <w:bdr w:val="none" w:sz="0" w:space="0" w:color="auto" w:frame="1"/>
        </w:rPr>
        <w:t>верждающий право ребенка на пребывание в Российской Федерации.</w:t>
      </w:r>
    </w:p>
    <w:p w:rsidR="00D60F50" w:rsidRPr="00D60F50" w:rsidRDefault="00D60F50" w:rsidP="00D60F50">
      <w:pPr>
        <w:pStyle w:val="a3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60F50">
        <w:rPr>
          <w:color w:val="000000"/>
          <w:bdr w:val="none" w:sz="0" w:space="0" w:color="auto" w:frame="1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CF2D4C" w:rsidRDefault="00CF2D4C" w:rsidP="00D60F50"/>
    <w:sectPr w:rsidR="00CF2D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1430"/>
    <w:rsid w:val="006B5DE5"/>
    <w:rsid w:val="00C11430"/>
    <w:rsid w:val="00CF2D4C"/>
    <w:rsid w:val="00D60F50"/>
    <w:rsid w:val="00DD0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239A4B"/>
  <w15:docId w15:val="{E933F9C0-E35D-423A-9EF7-8695CE699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0F50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66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1260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 1</cp:lastModifiedBy>
  <cp:revision>5</cp:revision>
  <dcterms:created xsi:type="dcterms:W3CDTF">2021-04-27T05:53:00Z</dcterms:created>
  <dcterms:modified xsi:type="dcterms:W3CDTF">2022-03-24T11:56:00Z</dcterms:modified>
</cp:coreProperties>
</file>